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186F" w14:textId="7F3B2CC9" w:rsidR="002C1FE2" w:rsidRPr="00792D99" w:rsidRDefault="00F645F5" w:rsidP="002C1FE2">
      <w:pPr>
        <w:jc w:val="center"/>
        <w:rPr>
          <w:b/>
        </w:rPr>
      </w:pPr>
      <w:bookmarkStart w:id="0" w:name="_GoBack"/>
      <w:bookmarkEnd w:id="0"/>
      <w:r>
        <w:rPr>
          <w:b/>
        </w:rPr>
        <w:t>PROBATE</w:t>
      </w:r>
      <w:r w:rsidR="002C1FE2" w:rsidRPr="00792D99">
        <w:rPr>
          <w:b/>
        </w:rPr>
        <w:t xml:space="preserve"> BENCH-BAR COMMITTEE</w:t>
      </w:r>
      <w:r>
        <w:rPr>
          <w:b/>
        </w:rPr>
        <w:t xml:space="preserve"> MEETING</w:t>
      </w:r>
    </w:p>
    <w:p w14:paraId="26435D27" w14:textId="77777777" w:rsidR="002C1FE2" w:rsidRPr="00792D99" w:rsidRDefault="002C1FE2" w:rsidP="002C1FE2">
      <w:pPr>
        <w:jc w:val="center"/>
        <w:rPr>
          <w:b/>
        </w:rPr>
      </w:pPr>
    </w:p>
    <w:p w14:paraId="01595A58" w14:textId="0BA64499" w:rsidR="002C1FE2" w:rsidRPr="00792D99" w:rsidRDefault="00F645F5" w:rsidP="002C1FE2">
      <w:pPr>
        <w:jc w:val="center"/>
      </w:pPr>
      <w:r>
        <w:t>Overview</w:t>
      </w:r>
      <w:r w:rsidR="002C1FE2" w:rsidRPr="00792D99">
        <w:t xml:space="preserve"> from </w:t>
      </w:r>
      <w:r w:rsidR="00764EAE">
        <w:t>April 12</w:t>
      </w:r>
      <w:r w:rsidR="00DA4262">
        <w:t>, 2021</w:t>
      </w:r>
    </w:p>
    <w:p w14:paraId="4D2101D4" w14:textId="77777777" w:rsidR="002C1FE2" w:rsidRPr="00792D99" w:rsidRDefault="002C1FE2" w:rsidP="002C1FE2">
      <w:pPr>
        <w:jc w:val="center"/>
      </w:pPr>
    </w:p>
    <w:p w14:paraId="21B3A5B3" w14:textId="24BB6A08" w:rsidR="002C1FE2" w:rsidRPr="00792D99" w:rsidRDefault="002C1FE2" w:rsidP="002C1FE2">
      <w:pPr>
        <w:jc w:val="center"/>
      </w:pPr>
      <w:r w:rsidRPr="00792D99">
        <w:t>Location: Zoom</w:t>
      </w:r>
    </w:p>
    <w:p w14:paraId="03E888BE" w14:textId="77777777" w:rsidR="002C1FE2" w:rsidRPr="00792D99" w:rsidRDefault="002C1FE2" w:rsidP="002C1FE2">
      <w:pPr>
        <w:jc w:val="center"/>
      </w:pPr>
    </w:p>
    <w:p w14:paraId="0AD283CB" w14:textId="77777777" w:rsidR="002C1FE2" w:rsidRPr="00792D99" w:rsidRDefault="002C1FE2" w:rsidP="002C1FE2">
      <w:r w:rsidRPr="00792D99">
        <w:t>--------------------------------------------------------------------------------------------------------------------</w:t>
      </w:r>
    </w:p>
    <w:p w14:paraId="3D0D498B" w14:textId="77777777" w:rsidR="00C33E67" w:rsidRPr="00792D99" w:rsidRDefault="00C33E67"/>
    <w:p w14:paraId="41CB2819" w14:textId="489BD36B" w:rsidR="00C33E67" w:rsidRPr="00792D99" w:rsidRDefault="00F645F5" w:rsidP="0003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  <w:r w:rsidR="002C1FE2" w:rsidRPr="00792D99">
        <w:rPr>
          <w:rFonts w:ascii="Times New Roman" w:hAnsi="Times New Roman" w:cs="Times New Roman"/>
          <w:sz w:val="24"/>
          <w:szCs w:val="24"/>
        </w:rPr>
        <w:t xml:space="preserve"> from the meeting:</w:t>
      </w:r>
    </w:p>
    <w:p w14:paraId="10647442" w14:textId="77777777" w:rsidR="002C1FE2" w:rsidRPr="00792D99" w:rsidRDefault="002C1FE2" w:rsidP="00037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661DD" w14:textId="77777777" w:rsidR="00037AFA" w:rsidRDefault="00F5136B" w:rsidP="00CA4794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 w:rsidRPr="00037AFA">
        <w:rPr>
          <w:rFonts w:eastAsia="Times New Roman"/>
        </w:rPr>
        <w:t xml:space="preserve">GAL applications are being accepted, and there is still a significant need for bilingual GAL’s.  Mentors are </w:t>
      </w:r>
      <w:r w:rsidR="00037AFA" w:rsidRPr="00037AFA">
        <w:rPr>
          <w:rFonts w:eastAsia="Times New Roman"/>
        </w:rPr>
        <w:t>neede</w:t>
      </w:r>
      <w:r w:rsidRPr="00037AFA">
        <w:rPr>
          <w:rFonts w:eastAsia="Times New Roman"/>
        </w:rPr>
        <w:t>d for new law school graduates who wish to serve as GAL’s.</w:t>
      </w:r>
    </w:p>
    <w:p w14:paraId="33381859" w14:textId="77777777" w:rsidR="00037AFA" w:rsidRDefault="00037AFA" w:rsidP="00037AFA">
      <w:pPr>
        <w:pStyle w:val="ListParagraph"/>
        <w:jc w:val="left"/>
        <w:rPr>
          <w:rFonts w:eastAsia="Times New Roman"/>
        </w:rPr>
      </w:pPr>
    </w:p>
    <w:p w14:paraId="625E486E" w14:textId="5FBEAE8D" w:rsidR="00F5136B" w:rsidRDefault="00F5136B" w:rsidP="00CA4794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 w:rsidRPr="00037AFA">
        <w:rPr>
          <w:rFonts w:eastAsia="Times New Roman"/>
        </w:rPr>
        <w:t xml:space="preserve">Hearings on </w:t>
      </w:r>
      <w:r w:rsidR="00037AFA" w:rsidRPr="00037AFA">
        <w:rPr>
          <w:rFonts w:eastAsia="Times New Roman"/>
        </w:rPr>
        <w:t>Y</w:t>
      </w:r>
      <w:r w:rsidRPr="00037AFA">
        <w:rPr>
          <w:rFonts w:eastAsia="Times New Roman"/>
        </w:rPr>
        <w:t>ou</w:t>
      </w:r>
      <w:r w:rsidR="00037AFA" w:rsidRPr="00037AFA">
        <w:rPr>
          <w:rFonts w:eastAsia="Times New Roman"/>
        </w:rPr>
        <w:t>T</w:t>
      </w:r>
      <w:r w:rsidRPr="00037AFA">
        <w:rPr>
          <w:rFonts w:eastAsia="Times New Roman"/>
        </w:rPr>
        <w:t>ube</w:t>
      </w:r>
      <w:r w:rsidR="002E79EC" w:rsidRPr="00037AFA">
        <w:rPr>
          <w:rFonts w:eastAsia="Times New Roman"/>
        </w:rPr>
        <w:t xml:space="preserve"> </w:t>
      </w:r>
      <w:r w:rsidR="00037AFA" w:rsidRPr="00037AFA">
        <w:rPr>
          <w:rFonts w:eastAsia="Times New Roman"/>
        </w:rPr>
        <w:t>will be replaced with alternate techniques that allow live streaming</w:t>
      </w:r>
      <w:r w:rsidR="00037AFA">
        <w:rPr>
          <w:rFonts w:eastAsia="Times New Roman"/>
        </w:rPr>
        <w:t>.</w:t>
      </w:r>
    </w:p>
    <w:p w14:paraId="0A0AE9F9" w14:textId="77777777" w:rsidR="00037AFA" w:rsidRPr="00037AFA" w:rsidRDefault="00037AFA" w:rsidP="00037AFA">
      <w:pPr>
        <w:jc w:val="left"/>
        <w:rPr>
          <w:rFonts w:eastAsia="Times New Roman"/>
        </w:rPr>
      </w:pPr>
    </w:p>
    <w:p w14:paraId="193F1146" w14:textId="04A25882" w:rsidR="0083755F" w:rsidRDefault="0083755F" w:rsidP="00037AFA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>
        <w:rPr>
          <w:rFonts w:eastAsia="Times New Roman"/>
        </w:rPr>
        <w:t>Attorney Mitch Hagopian</w:t>
      </w:r>
      <w:r w:rsidR="00037AFA">
        <w:rPr>
          <w:rFonts w:eastAsia="Times New Roman"/>
        </w:rPr>
        <w:t>, from Disability Rights Wisconsin,</w:t>
      </w:r>
      <w:r>
        <w:rPr>
          <w:rFonts w:eastAsia="Times New Roman"/>
        </w:rPr>
        <w:t xml:space="preserve"> </w:t>
      </w:r>
      <w:r w:rsidR="00037AFA">
        <w:rPr>
          <w:rFonts w:eastAsia="Times New Roman"/>
        </w:rPr>
        <w:t>was the</w:t>
      </w:r>
      <w:r>
        <w:rPr>
          <w:rFonts w:eastAsia="Times New Roman"/>
        </w:rPr>
        <w:t xml:space="preserve"> guest speaker at </w:t>
      </w:r>
      <w:r w:rsidR="00037AFA">
        <w:rPr>
          <w:rFonts w:eastAsia="Times New Roman"/>
        </w:rPr>
        <w:t>this</w:t>
      </w:r>
      <w:r>
        <w:rPr>
          <w:rFonts w:eastAsia="Times New Roman"/>
        </w:rPr>
        <w:t xml:space="preserve"> meeting.</w:t>
      </w:r>
      <w:r w:rsidR="00037AFA">
        <w:rPr>
          <w:rFonts w:eastAsia="Times New Roman"/>
        </w:rPr>
        <w:t xml:space="preserve">  He addressed topics such as restoring a ward’s right to vote and advocacy actions that could be taken to get a ward vaccinated, if vaccination is desired</w:t>
      </w:r>
      <w:r w:rsidR="00764EAE">
        <w:rPr>
          <w:rFonts w:eastAsia="Times New Roman"/>
        </w:rPr>
        <w:t xml:space="preserve"> by or for the ward</w:t>
      </w:r>
      <w:r w:rsidR="00037AFA">
        <w:rPr>
          <w:rFonts w:eastAsia="Times New Roman"/>
        </w:rPr>
        <w:t xml:space="preserve">.  </w:t>
      </w:r>
    </w:p>
    <w:p w14:paraId="28CDD551" w14:textId="77777777" w:rsidR="00764EAE" w:rsidRPr="00764EAE" w:rsidRDefault="00764EAE" w:rsidP="00764EAE">
      <w:pPr>
        <w:pStyle w:val="ListParagraph"/>
        <w:rPr>
          <w:rFonts w:eastAsia="Times New Roman"/>
        </w:rPr>
      </w:pPr>
    </w:p>
    <w:p w14:paraId="492EF084" w14:textId="27B87CC5" w:rsidR="00764EAE" w:rsidRDefault="00764EAE" w:rsidP="00037AFA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>
        <w:rPr>
          <w:rFonts w:eastAsia="Times New Roman"/>
        </w:rPr>
        <w:t>Practice Tip:  for those wards under protective placement, the Watts Review hearing can be used to restore voting and marriage rights.</w:t>
      </w:r>
    </w:p>
    <w:p w14:paraId="4FCFB29E" w14:textId="77777777" w:rsidR="00764EAE" w:rsidRPr="00764EAE" w:rsidRDefault="00764EAE" w:rsidP="00764EAE">
      <w:pPr>
        <w:pStyle w:val="ListParagraph"/>
        <w:rPr>
          <w:rFonts w:eastAsia="Times New Roman"/>
        </w:rPr>
      </w:pPr>
    </w:p>
    <w:p w14:paraId="38773241" w14:textId="06CEDE33" w:rsidR="00764EAE" w:rsidRDefault="00764EAE" w:rsidP="00037AFA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>
        <w:rPr>
          <w:rFonts w:eastAsia="Times New Roman"/>
        </w:rPr>
        <w:t>Materials from Attorney Hagopian were submitted and approved for 1.0 CLE credit.</w:t>
      </w:r>
    </w:p>
    <w:p w14:paraId="74920F71" w14:textId="77777777" w:rsidR="00037AFA" w:rsidRPr="00037AFA" w:rsidRDefault="00037AFA" w:rsidP="00037AFA">
      <w:pPr>
        <w:jc w:val="left"/>
        <w:rPr>
          <w:rFonts w:eastAsia="Times New Roman"/>
        </w:rPr>
      </w:pPr>
    </w:p>
    <w:p w14:paraId="67E1C793" w14:textId="22983E7D" w:rsidR="00EC68CE" w:rsidRDefault="00920E89" w:rsidP="00037AFA">
      <w:pPr>
        <w:pStyle w:val="ListParagraph"/>
        <w:numPr>
          <w:ilvl w:val="0"/>
          <w:numId w:val="1"/>
        </w:numPr>
        <w:jc w:val="left"/>
        <w:rPr>
          <w:rFonts w:eastAsia="Times New Roman"/>
        </w:rPr>
      </w:pPr>
      <w:r>
        <w:rPr>
          <w:rFonts w:eastAsia="Times New Roman"/>
        </w:rPr>
        <w:t xml:space="preserve">Reminder:  </w:t>
      </w:r>
      <w:r w:rsidR="00037AFA">
        <w:rPr>
          <w:rFonts w:eastAsia="Times New Roman"/>
        </w:rPr>
        <w:t xml:space="preserve">materials from Attorney Hagopian’s presentation and </w:t>
      </w:r>
      <w:r>
        <w:rPr>
          <w:rFonts w:eastAsia="Times New Roman"/>
        </w:rPr>
        <w:t>n</w:t>
      </w:r>
      <w:r w:rsidR="00DA4262">
        <w:rPr>
          <w:rFonts w:eastAsia="Times New Roman"/>
        </w:rPr>
        <w:t xml:space="preserve">otes from previous meetings of the Probate Bench-Bar Committee can be found at </w:t>
      </w:r>
      <w:hyperlink r:id="rId5" w:history="1">
        <w:r w:rsidR="00EC68CE" w:rsidRPr="00EC68CE">
          <w:rPr>
            <w:rStyle w:val="Hyperlink"/>
            <w:rFonts w:eastAsia="Times New Roman"/>
          </w:rPr>
          <w:t>https://milwbar.memberclicks.net/probate-bench-bar</w:t>
        </w:r>
      </w:hyperlink>
      <w:r w:rsidR="00DA4262">
        <w:rPr>
          <w:rFonts w:eastAsia="Times New Roman"/>
        </w:rPr>
        <w:t>.</w:t>
      </w:r>
    </w:p>
    <w:p w14:paraId="195393C7" w14:textId="77777777" w:rsidR="00037AFA" w:rsidRPr="00037AFA" w:rsidRDefault="00037AFA" w:rsidP="00037AFA">
      <w:pPr>
        <w:jc w:val="left"/>
        <w:rPr>
          <w:rFonts w:eastAsia="Times New Roman"/>
        </w:rPr>
      </w:pPr>
    </w:p>
    <w:p w14:paraId="2A8047FD" w14:textId="43540D06" w:rsidR="00EC68CE" w:rsidRPr="00CE6ADC" w:rsidRDefault="00EC68CE" w:rsidP="00037A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ADC">
        <w:rPr>
          <w:rFonts w:ascii="Times New Roman" w:hAnsi="Times New Roman" w:cs="Times New Roman"/>
          <w:sz w:val="24"/>
          <w:szCs w:val="24"/>
        </w:rPr>
        <w:t xml:space="preserve">The next Bench-Bar Meeting via Zoom will be on Monday, </w:t>
      </w:r>
      <w:r w:rsidR="00F5136B">
        <w:rPr>
          <w:rFonts w:ascii="Times New Roman" w:hAnsi="Times New Roman" w:cs="Times New Roman"/>
          <w:sz w:val="24"/>
          <w:szCs w:val="24"/>
        </w:rPr>
        <w:t>May 10</w:t>
      </w:r>
      <w:r w:rsidRPr="00CE6ADC">
        <w:rPr>
          <w:rFonts w:ascii="Times New Roman" w:hAnsi="Times New Roman" w:cs="Times New Roman"/>
          <w:sz w:val="24"/>
          <w:szCs w:val="24"/>
        </w:rPr>
        <w:t xml:space="preserve"> at 12:15 p.m.</w:t>
      </w:r>
    </w:p>
    <w:p w14:paraId="2AF79CD9" w14:textId="77777777" w:rsidR="00A97B97" w:rsidRDefault="00A97B97" w:rsidP="00037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E81ED" w14:textId="288FB284" w:rsidR="00B23575" w:rsidRPr="00792D99" w:rsidRDefault="00D4766E" w:rsidP="00037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 by Nancy </w:t>
      </w:r>
      <w:r w:rsidR="00FF5F7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Shue</w:t>
      </w:r>
      <w:r w:rsidR="00B23575" w:rsidRPr="00792D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3575" w:rsidRPr="00792D99" w:rsidSect="00791418">
      <w:pgSz w:w="12240" w:h="15840"/>
      <w:pgMar w:top="1440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AC1"/>
    <w:multiLevelType w:val="hybridMultilevel"/>
    <w:tmpl w:val="1F8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64E2"/>
    <w:multiLevelType w:val="hybridMultilevel"/>
    <w:tmpl w:val="0CEE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7"/>
    <w:rsid w:val="00037AFA"/>
    <w:rsid w:val="00044757"/>
    <w:rsid w:val="00056D24"/>
    <w:rsid w:val="0007606C"/>
    <w:rsid w:val="000837E2"/>
    <w:rsid w:val="000A5029"/>
    <w:rsid w:val="00106334"/>
    <w:rsid w:val="0011134E"/>
    <w:rsid w:val="00123642"/>
    <w:rsid w:val="00161A3C"/>
    <w:rsid w:val="001B5403"/>
    <w:rsid w:val="0023595F"/>
    <w:rsid w:val="002C1FE2"/>
    <w:rsid w:val="002E79EC"/>
    <w:rsid w:val="00381875"/>
    <w:rsid w:val="0040505E"/>
    <w:rsid w:val="00453C50"/>
    <w:rsid w:val="00494575"/>
    <w:rsid w:val="004A4BB7"/>
    <w:rsid w:val="004C1F2E"/>
    <w:rsid w:val="005F120E"/>
    <w:rsid w:val="00671E03"/>
    <w:rsid w:val="006843B1"/>
    <w:rsid w:val="006A1CEC"/>
    <w:rsid w:val="006E0A0D"/>
    <w:rsid w:val="00764EAE"/>
    <w:rsid w:val="00791418"/>
    <w:rsid w:val="00792D99"/>
    <w:rsid w:val="007E5CAC"/>
    <w:rsid w:val="0083755F"/>
    <w:rsid w:val="00883044"/>
    <w:rsid w:val="008B29A1"/>
    <w:rsid w:val="008D7609"/>
    <w:rsid w:val="008D790D"/>
    <w:rsid w:val="00920E89"/>
    <w:rsid w:val="009652D1"/>
    <w:rsid w:val="009970F8"/>
    <w:rsid w:val="009E0ABE"/>
    <w:rsid w:val="00A50BF9"/>
    <w:rsid w:val="00A97B97"/>
    <w:rsid w:val="00AF6313"/>
    <w:rsid w:val="00B03332"/>
    <w:rsid w:val="00B23575"/>
    <w:rsid w:val="00B57A4B"/>
    <w:rsid w:val="00BD2A01"/>
    <w:rsid w:val="00BE22CF"/>
    <w:rsid w:val="00C007CC"/>
    <w:rsid w:val="00C30931"/>
    <w:rsid w:val="00C33E67"/>
    <w:rsid w:val="00CB284D"/>
    <w:rsid w:val="00CD675A"/>
    <w:rsid w:val="00CE6ADC"/>
    <w:rsid w:val="00D07FD1"/>
    <w:rsid w:val="00D327D8"/>
    <w:rsid w:val="00D4766E"/>
    <w:rsid w:val="00D55FF7"/>
    <w:rsid w:val="00D93402"/>
    <w:rsid w:val="00DA4262"/>
    <w:rsid w:val="00DA49FE"/>
    <w:rsid w:val="00DD60A5"/>
    <w:rsid w:val="00E21CEF"/>
    <w:rsid w:val="00E31DC7"/>
    <w:rsid w:val="00E32440"/>
    <w:rsid w:val="00E33E7A"/>
    <w:rsid w:val="00E955EE"/>
    <w:rsid w:val="00EC68CE"/>
    <w:rsid w:val="00F14F24"/>
    <w:rsid w:val="00F47413"/>
    <w:rsid w:val="00F5136B"/>
    <w:rsid w:val="00F645F5"/>
    <w:rsid w:val="00F76FF1"/>
    <w:rsid w:val="00F8309C"/>
    <w:rsid w:val="00F97344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AFE"/>
  <w15:chartTrackingRefBased/>
  <w15:docId w15:val="{C2F6CF43-D90A-4CF4-8C8B-E5FFD28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E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E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milwbar.memberclicks.net%2fprobate-bench-bar&amp;c=E,1,qcQO2LxGG65z_CamguRmq-9EHosO2OvmmbgFGe1XtaPZq7wV_9Z2rmocFFXFkc0uPrP2KvDLkjlm5sbjrwOmPfLshsVOlt2Nbe4Hb5pyK0I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Hart</dc:creator>
  <cp:keywords/>
  <dc:description/>
  <cp:lastModifiedBy>Jessica Sawinski</cp:lastModifiedBy>
  <cp:revision>2</cp:revision>
  <dcterms:created xsi:type="dcterms:W3CDTF">2021-05-10T18:54:00Z</dcterms:created>
  <dcterms:modified xsi:type="dcterms:W3CDTF">2021-05-10T18:54:00Z</dcterms:modified>
</cp:coreProperties>
</file>